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41" w:rsidRDefault="00715741" w:rsidP="00715741">
      <w:pPr>
        <w:jc w:val="center"/>
        <w:rPr>
          <w:rFonts w:ascii="Courier New" w:hAnsi="Courier New"/>
          <w:b/>
          <w:color w:val="000000"/>
          <w:sz w:val="28"/>
          <w:szCs w:val="28"/>
        </w:rPr>
      </w:pPr>
      <w:r>
        <w:rPr>
          <w:rFonts w:ascii="Courier New" w:hAnsi="Courier New"/>
          <w:b/>
          <w:color w:val="000000"/>
          <w:sz w:val="28"/>
          <w:szCs w:val="28"/>
        </w:rPr>
        <w:t xml:space="preserve">Командный турнир </w:t>
      </w:r>
      <w:r w:rsidR="00560EAF">
        <w:rPr>
          <w:rFonts w:ascii="Courier New" w:hAnsi="Courier New"/>
          <w:b/>
          <w:color w:val="000000"/>
          <w:sz w:val="28"/>
          <w:szCs w:val="28"/>
        </w:rPr>
        <w:t>по русским шашкам</w:t>
      </w:r>
    </w:p>
    <w:p w:rsidR="00715741" w:rsidRDefault="00560EAF" w:rsidP="00715741">
      <w:pPr>
        <w:jc w:val="center"/>
        <w:rPr>
          <w:rFonts w:ascii="Courier New" w:hAnsi="Courier New"/>
          <w:b/>
          <w:color w:val="000000"/>
          <w:sz w:val="28"/>
          <w:szCs w:val="28"/>
        </w:rPr>
      </w:pPr>
      <w:r>
        <w:rPr>
          <w:rFonts w:ascii="Courier New" w:hAnsi="Courier New"/>
          <w:b/>
          <w:color w:val="000000"/>
          <w:sz w:val="28"/>
          <w:szCs w:val="28"/>
        </w:rPr>
        <w:t>с жеребьевкой начальных ходов</w:t>
      </w:r>
      <w:r w:rsidRPr="00A72DCC">
        <w:rPr>
          <w:rFonts w:ascii="Courier New" w:hAnsi="Courier New"/>
          <w:b/>
          <w:color w:val="000000"/>
          <w:sz w:val="28"/>
          <w:szCs w:val="28"/>
        </w:rPr>
        <w:t>.</w:t>
      </w:r>
    </w:p>
    <w:p w:rsidR="00560EAF" w:rsidRPr="00A72DCC" w:rsidRDefault="00560EAF" w:rsidP="00715741">
      <w:pPr>
        <w:jc w:val="center"/>
        <w:rPr>
          <w:b/>
          <w:color w:val="000000"/>
          <w:sz w:val="32"/>
          <w:szCs w:val="32"/>
        </w:rPr>
      </w:pPr>
      <w:r>
        <w:rPr>
          <w:b/>
          <w:sz w:val="28"/>
          <w:szCs w:val="28"/>
        </w:rPr>
        <w:t>Финал</w:t>
      </w:r>
    </w:p>
    <w:p w:rsidR="00560EAF" w:rsidRDefault="00560EAF" w:rsidP="00560EAF">
      <w:pPr>
        <w:jc w:val="center"/>
        <w:rPr>
          <w:rFonts w:ascii="Arial" w:hAnsi="Arial" w:cs="Arial"/>
          <w:b/>
          <w:bCs/>
          <w:color w:val="000000"/>
        </w:rPr>
      </w:pPr>
    </w:p>
    <w:p w:rsidR="00560EAF" w:rsidRPr="009C7435" w:rsidRDefault="00881F1E" w:rsidP="00560EA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Шифр турнира: </w:t>
      </w:r>
      <w:r w:rsidRPr="00715741">
        <w:rPr>
          <w:rFonts w:ascii="Arial" w:hAnsi="Arial" w:cs="Arial"/>
          <w:b/>
          <w:bCs/>
          <w:color w:val="C00000"/>
          <w:sz w:val="28"/>
          <w:szCs w:val="28"/>
        </w:rPr>
        <w:t>КЧЛШ-02</w:t>
      </w:r>
      <w:r w:rsidR="00715741" w:rsidRPr="00715741">
        <w:rPr>
          <w:rFonts w:ascii="Arial" w:hAnsi="Arial" w:cs="Arial"/>
          <w:b/>
          <w:bCs/>
          <w:color w:val="C00000"/>
          <w:sz w:val="28"/>
          <w:szCs w:val="28"/>
        </w:rPr>
        <w:t>- эп</w:t>
      </w:r>
    </w:p>
    <w:p w:rsidR="00560EAF" w:rsidRDefault="00560EAF" w:rsidP="00560EAF">
      <w:pPr>
        <w:jc w:val="center"/>
        <w:rPr>
          <w:rFonts w:ascii="Arial" w:hAnsi="Arial" w:cs="Arial"/>
          <w:b/>
          <w:bCs/>
          <w:color w:val="000000"/>
        </w:rPr>
      </w:pPr>
    </w:p>
    <w:p w:rsidR="00560EAF" w:rsidRPr="009C7435" w:rsidRDefault="002B631A" w:rsidP="00560EA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Начало: 1 октября</w:t>
      </w:r>
      <w:r w:rsidR="00881F1E">
        <w:rPr>
          <w:rFonts w:ascii="Arial" w:hAnsi="Arial" w:cs="Arial"/>
          <w:b/>
          <w:bCs/>
          <w:color w:val="000000"/>
          <w:sz w:val="24"/>
          <w:szCs w:val="24"/>
        </w:rPr>
        <w:t xml:space="preserve">  2017</w:t>
      </w:r>
      <w:r w:rsidR="00560EAF" w:rsidRPr="009C7435">
        <w:rPr>
          <w:rFonts w:ascii="Arial" w:hAnsi="Arial" w:cs="Arial"/>
          <w:b/>
          <w:bCs/>
          <w:color w:val="000000"/>
          <w:sz w:val="24"/>
          <w:szCs w:val="24"/>
        </w:rPr>
        <w:t>г.</w:t>
      </w:r>
    </w:p>
    <w:p w:rsidR="00560EAF" w:rsidRPr="009C7435" w:rsidRDefault="00560EAF" w:rsidP="00560EAF">
      <w:pPr>
        <w:jc w:val="center"/>
        <w:rPr>
          <w:b/>
          <w:sz w:val="24"/>
          <w:szCs w:val="24"/>
        </w:rPr>
      </w:pPr>
    </w:p>
    <w:p w:rsidR="00560EAF" w:rsidRPr="009C7435" w:rsidRDefault="00560EAF" w:rsidP="00560EAF">
      <w:pPr>
        <w:tabs>
          <w:tab w:val="center" w:pos="5102"/>
          <w:tab w:val="left" w:pos="706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374F6">
        <w:rPr>
          <w:b/>
          <w:sz w:val="24"/>
          <w:szCs w:val="24"/>
        </w:rPr>
        <w:t>Список участников</w:t>
      </w:r>
    </w:p>
    <w:p w:rsidR="00560EAF" w:rsidRPr="005763E6" w:rsidRDefault="00560EAF" w:rsidP="00560EAF">
      <w:pPr>
        <w:spacing w:line="217" w:lineRule="atLeast"/>
        <w:jc w:val="center"/>
        <w:rPr>
          <w:rFonts w:ascii="Arial" w:hAnsi="Arial" w:cs="Arial"/>
          <w:color w:val="333333"/>
          <w:sz w:val="16"/>
          <w:szCs w:val="16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53"/>
        <w:gridCol w:w="1559"/>
        <w:gridCol w:w="426"/>
        <w:gridCol w:w="850"/>
        <w:gridCol w:w="2552"/>
        <w:gridCol w:w="851"/>
      </w:tblGrid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D54CF2">
              <w:rPr>
                <w:rFonts w:ascii="Arial" w:hAnsi="Arial" w:cs="Arial"/>
                <w:b/>
                <w:color w:val="333333"/>
                <w:sz w:val="22"/>
              </w:rPr>
              <w:t>№</w:t>
            </w:r>
          </w:p>
        </w:tc>
        <w:tc>
          <w:tcPr>
            <w:tcW w:w="2353" w:type="dxa"/>
            <w:vAlign w:val="center"/>
          </w:tcPr>
          <w:p w:rsidR="00D54CF2" w:rsidRPr="00D54CF2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D54CF2">
              <w:rPr>
                <w:rFonts w:ascii="Arial" w:hAnsi="Arial" w:cs="Arial"/>
                <w:b/>
                <w:color w:val="333333"/>
                <w:sz w:val="22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D54CF2" w:rsidRPr="00D54CF2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D54CF2">
              <w:rPr>
                <w:rFonts w:ascii="Arial" w:hAnsi="Arial" w:cs="Arial"/>
                <w:b/>
                <w:color w:val="333333"/>
                <w:sz w:val="22"/>
              </w:rPr>
              <w:t>Команда</w:t>
            </w:r>
          </w:p>
        </w:tc>
        <w:tc>
          <w:tcPr>
            <w:tcW w:w="426" w:type="dxa"/>
            <w:vAlign w:val="center"/>
          </w:tcPr>
          <w:p w:rsidR="00D54CF2" w:rsidRP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D54CF2">
              <w:rPr>
                <w:rFonts w:ascii="Arial" w:hAnsi="Arial" w:cs="Arial"/>
                <w:b/>
                <w:color w:val="333333"/>
                <w:sz w:val="22"/>
              </w:rPr>
              <w:t>Зв.</w:t>
            </w:r>
          </w:p>
        </w:tc>
        <w:tc>
          <w:tcPr>
            <w:tcW w:w="850" w:type="dxa"/>
            <w:vAlign w:val="center"/>
          </w:tcPr>
          <w:p w:rsidR="00D54CF2" w:rsidRP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D54CF2">
              <w:rPr>
                <w:rFonts w:ascii="Arial" w:hAnsi="Arial" w:cs="Arial"/>
                <w:b/>
                <w:color w:val="333333"/>
                <w:sz w:val="22"/>
              </w:rPr>
              <w:t>ИК</w:t>
            </w:r>
          </w:p>
        </w:tc>
        <w:tc>
          <w:tcPr>
            <w:tcW w:w="2552" w:type="dxa"/>
            <w:vAlign w:val="center"/>
          </w:tcPr>
          <w:p w:rsidR="00D54CF2" w:rsidRP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D54CF2">
              <w:rPr>
                <w:rFonts w:ascii="Arial" w:hAnsi="Arial" w:cs="Arial"/>
                <w:b/>
                <w:color w:val="333333"/>
                <w:sz w:val="22"/>
              </w:rPr>
              <w:t>Эл. адрес</w:t>
            </w:r>
          </w:p>
        </w:tc>
        <w:tc>
          <w:tcPr>
            <w:tcW w:w="851" w:type="dxa"/>
          </w:tcPr>
          <w:p w:rsidR="00D54CF2" w:rsidRP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b/>
                <w:color w:val="333333"/>
                <w:sz w:val="22"/>
              </w:rPr>
            </w:pPr>
            <w:r w:rsidRPr="00D54CF2">
              <w:rPr>
                <w:rFonts w:ascii="Arial" w:hAnsi="Arial" w:cs="Arial"/>
                <w:b/>
                <w:color w:val="333333"/>
                <w:sz w:val="22"/>
              </w:rPr>
              <w:t>взнос</w:t>
            </w: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3B623C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 w:rsidRPr="005763E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422EEE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Шафеев Н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З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Урал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741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2507</w:t>
            </w:r>
          </w:p>
        </w:tc>
        <w:tc>
          <w:tcPr>
            <w:tcW w:w="2552" w:type="dxa"/>
            <w:vAlign w:val="center"/>
          </w:tcPr>
          <w:p w:rsidR="00D54CF2" w:rsidRPr="00A72EC7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hyperlink r:id="rId5" w:history="1">
              <w:r w:rsidR="00D54CF2" w:rsidRPr="00631E46">
                <w:rPr>
                  <w:rStyle w:val="a3"/>
                  <w:rFonts w:ascii="Arial" w:hAnsi="Arial" w:cs="Arial"/>
                </w:rPr>
                <w:t>nur_zaki@mail.ru</w:t>
              </w:r>
            </w:hyperlink>
          </w:p>
        </w:tc>
        <w:tc>
          <w:tcPr>
            <w:tcW w:w="851" w:type="dxa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3B623C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 w:rsidRPr="005763E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422EEE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Горшенин Ю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Урал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</w:t>
            </w:r>
            <w:r w:rsidR="006C42A5">
              <w:rPr>
                <w:rFonts w:ascii="Arial" w:hAnsi="Arial" w:cs="Arial"/>
                <w:color w:val="333333"/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2512</w:t>
            </w:r>
          </w:p>
        </w:tc>
        <w:tc>
          <w:tcPr>
            <w:tcW w:w="2552" w:type="dxa"/>
            <w:vAlign w:val="center"/>
          </w:tcPr>
          <w:p w:rsidR="00D54CF2" w:rsidRPr="00A72EC7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hyperlink r:id="rId6" w:history="1">
              <w:r w:rsidR="00D54CF2" w:rsidRPr="00631E46">
                <w:rPr>
                  <w:rStyle w:val="a3"/>
                  <w:rFonts w:ascii="Arial" w:hAnsi="Arial" w:cs="Arial"/>
                </w:rPr>
                <w:t>gorshenin.73@mail.ru</w:t>
              </w:r>
            </w:hyperlink>
          </w:p>
        </w:tc>
        <w:tc>
          <w:tcPr>
            <w:tcW w:w="851" w:type="dxa"/>
            <w:vAlign w:val="center"/>
          </w:tcPr>
          <w:p w:rsidR="00D54CF2" w:rsidRPr="00881F1E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3B623C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 w:rsidRPr="005763E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422EEE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Бахтияров А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И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Урал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2528</w:t>
            </w:r>
          </w:p>
        </w:tc>
        <w:tc>
          <w:tcPr>
            <w:tcW w:w="2552" w:type="dxa"/>
            <w:vAlign w:val="center"/>
          </w:tcPr>
          <w:p w:rsidR="00D54CF2" w:rsidRPr="00782D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7" w:history="1">
              <w:r w:rsidR="00D54CF2" w:rsidRPr="00631E46">
                <w:rPr>
                  <w:rStyle w:val="a3"/>
                  <w:rFonts w:ascii="Arial" w:hAnsi="Arial" w:cs="Arial"/>
                </w:rPr>
                <w:t>baxt2005@rambler.ru</w:t>
              </w:r>
            </w:hyperlink>
          </w:p>
        </w:tc>
        <w:tc>
          <w:tcPr>
            <w:tcW w:w="851" w:type="dxa"/>
          </w:tcPr>
          <w:p w:rsidR="00D54CF2" w:rsidRPr="006C536C" w:rsidRDefault="00D54CF2" w:rsidP="00120C43">
            <w:pPr>
              <w:spacing w:line="217" w:lineRule="atLeast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3B623C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 w:rsidRPr="005763E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422EEE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Федоров ВА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Сибирь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г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2556</w:t>
            </w:r>
          </w:p>
        </w:tc>
        <w:tc>
          <w:tcPr>
            <w:tcW w:w="2552" w:type="dxa"/>
            <w:vAlign w:val="center"/>
          </w:tcPr>
          <w:p w:rsidR="00D54CF2" w:rsidRPr="00EC31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8" w:history="1">
              <w:r w:rsidR="00D54CF2" w:rsidRPr="00631E46">
                <w:rPr>
                  <w:rStyle w:val="a3"/>
                  <w:rFonts w:ascii="Arial" w:hAnsi="Arial" w:cs="Arial"/>
                  <w:lang w:val="en-US"/>
                </w:rPr>
                <w:t>scharap_55@mail.ru</w:t>
              </w:r>
            </w:hyperlink>
          </w:p>
        </w:tc>
        <w:tc>
          <w:tcPr>
            <w:tcW w:w="851" w:type="dxa"/>
            <w:vAlign w:val="center"/>
          </w:tcPr>
          <w:p w:rsidR="00D54CF2" w:rsidRDefault="00D54CF2" w:rsidP="00120C43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5763E6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422EEE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Лазарев Ю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Сибирь</w:t>
            </w:r>
          </w:p>
        </w:tc>
        <w:tc>
          <w:tcPr>
            <w:tcW w:w="426" w:type="dxa"/>
            <w:vAlign w:val="center"/>
          </w:tcPr>
          <w:p w:rsidR="00D54CF2" w:rsidRPr="00715741" w:rsidRDefault="006C42A5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D54CF2" w:rsidRPr="00383A5A" w:rsidRDefault="00832817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2505</w:t>
            </w:r>
          </w:p>
        </w:tc>
        <w:tc>
          <w:tcPr>
            <w:tcW w:w="2552" w:type="dxa"/>
            <w:vAlign w:val="center"/>
          </w:tcPr>
          <w:p w:rsidR="00D54CF2" w:rsidRPr="000636DF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9" w:history="1">
              <w:r w:rsidR="00D54CF2" w:rsidRPr="00631E46">
                <w:rPr>
                  <w:rStyle w:val="a3"/>
                  <w:rFonts w:ascii="Arial" w:hAnsi="Arial" w:cs="Arial"/>
                </w:rPr>
                <w:t>jury2000@yandex.ru</w:t>
              </w:r>
            </w:hyperlink>
          </w:p>
        </w:tc>
        <w:tc>
          <w:tcPr>
            <w:tcW w:w="851" w:type="dxa"/>
          </w:tcPr>
          <w:p w:rsidR="00D54CF2" w:rsidRDefault="00D54CF2" w:rsidP="00120C43">
            <w:pPr>
              <w:spacing w:line="217" w:lineRule="atLeast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422EEE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Васильев В</w:t>
            </w: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С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Сибирь</w:t>
            </w:r>
          </w:p>
        </w:tc>
        <w:tc>
          <w:tcPr>
            <w:tcW w:w="426" w:type="dxa"/>
            <w:vAlign w:val="center"/>
          </w:tcPr>
          <w:p w:rsidR="00D54CF2" w:rsidRPr="00715741" w:rsidRDefault="006C42A5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832817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2561</w:t>
            </w:r>
          </w:p>
        </w:tc>
        <w:tc>
          <w:tcPr>
            <w:tcW w:w="2552" w:type="dxa"/>
            <w:vAlign w:val="center"/>
          </w:tcPr>
          <w:p w:rsidR="00D54CF2" w:rsidRPr="00782D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10" w:history="1">
              <w:r w:rsidR="00D54CF2" w:rsidRPr="00631E46">
                <w:rPr>
                  <w:rStyle w:val="a3"/>
                  <w:rFonts w:ascii="Arial" w:hAnsi="Arial" w:cs="Arial"/>
                </w:rPr>
                <w:t>gladiator6622@yandex.ru</w:t>
              </w:r>
            </w:hyperlink>
          </w:p>
        </w:tc>
        <w:tc>
          <w:tcPr>
            <w:tcW w:w="851" w:type="dxa"/>
          </w:tcPr>
          <w:p w:rsidR="00D54CF2" w:rsidRPr="00C665FA" w:rsidRDefault="00D54CF2" w:rsidP="00120C43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2353" w:type="dxa"/>
            <w:vAlign w:val="center"/>
          </w:tcPr>
          <w:p w:rsidR="00D54CF2" w:rsidRPr="00715741" w:rsidRDefault="00DD63A5" w:rsidP="0072094E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Орехов В П</w:t>
            </w:r>
          </w:p>
        </w:tc>
        <w:tc>
          <w:tcPr>
            <w:tcW w:w="1559" w:type="dxa"/>
            <w:vAlign w:val="center"/>
          </w:tcPr>
          <w:p w:rsidR="00D54CF2" w:rsidRPr="00715741" w:rsidRDefault="004902D5" w:rsidP="00AD65BE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 МЕЧТЫ </w:t>
            </w:r>
          </w:p>
        </w:tc>
        <w:tc>
          <w:tcPr>
            <w:tcW w:w="426" w:type="dxa"/>
            <w:vAlign w:val="center"/>
          </w:tcPr>
          <w:p w:rsidR="00D54CF2" w:rsidRPr="00715741" w:rsidRDefault="00DD63A5" w:rsidP="00715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D54CF2" w:rsidRPr="00383A5A" w:rsidRDefault="00DD63A5" w:rsidP="00715741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2519</w:t>
            </w:r>
          </w:p>
        </w:tc>
        <w:tc>
          <w:tcPr>
            <w:tcW w:w="2552" w:type="dxa"/>
            <w:vAlign w:val="center"/>
          </w:tcPr>
          <w:p w:rsidR="00D54CF2" w:rsidRPr="008E091C" w:rsidRDefault="00DD63A5" w:rsidP="001A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D63A5">
              <w:rPr>
                <w:rFonts w:ascii="Arial" w:hAnsi="Arial" w:cs="Arial"/>
              </w:rPr>
              <w:t>mef.59@mail.ru</w:t>
            </w:r>
          </w:p>
        </w:tc>
        <w:tc>
          <w:tcPr>
            <w:tcW w:w="851" w:type="dxa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72094E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 xml:space="preserve"> Фуфаев А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:rsidR="00D54CF2" w:rsidRPr="00715741" w:rsidRDefault="004902D5" w:rsidP="00AD65BE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     МЕЧТЫ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741"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2510</w:t>
            </w:r>
          </w:p>
        </w:tc>
        <w:tc>
          <w:tcPr>
            <w:tcW w:w="2552" w:type="dxa"/>
            <w:vAlign w:val="center"/>
          </w:tcPr>
          <w:p w:rsidR="00D54CF2" w:rsidRPr="0052183F" w:rsidRDefault="00DD63A5" w:rsidP="00EC31A8">
            <w:pPr>
              <w:spacing w:line="217" w:lineRule="atLeast"/>
              <w:jc w:val="center"/>
              <w:rPr>
                <w:sz w:val="22"/>
              </w:rPr>
            </w:pPr>
            <w:hyperlink r:id="rId11" w:history="1">
              <w:r w:rsidR="00D54CF2" w:rsidRPr="00631E46">
                <w:rPr>
                  <w:rStyle w:val="a3"/>
                  <w:sz w:val="22"/>
                </w:rPr>
                <w:t>fufaef@yandex.ru</w:t>
              </w:r>
            </w:hyperlink>
          </w:p>
        </w:tc>
        <w:tc>
          <w:tcPr>
            <w:tcW w:w="851" w:type="dxa"/>
          </w:tcPr>
          <w:p w:rsidR="00D54CF2" w:rsidRPr="00E01E08" w:rsidRDefault="00D54CF2" w:rsidP="00120C43">
            <w:pPr>
              <w:spacing w:line="217" w:lineRule="atLeast"/>
              <w:jc w:val="center"/>
              <w:rPr>
                <w:rFonts w:ascii="Arial" w:hAnsi="Arial" w:cs="Arial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3B623C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2353" w:type="dxa"/>
            <w:vAlign w:val="center"/>
          </w:tcPr>
          <w:p w:rsidR="00D54CF2" w:rsidRPr="00715741" w:rsidRDefault="00DD63A5" w:rsidP="0072094E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D63A5">
              <w:rPr>
                <w:rFonts w:ascii="Arial" w:hAnsi="Arial" w:cs="Arial"/>
                <w:color w:val="333333"/>
                <w:sz w:val="22"/>
                <w:szCs w:val="22"/>
              </w:rPr>
              <w:t>Ганюшин Л</w:t>
            </w:r>
          </w:p>
        </w:tc>
        <w:tc>
          <w:tcPr>
            <w:tcW w:w="1559" w:type="dxa"/>
            <w:vAlign w:val="center"/>
          </w:tcPr>
          <w:p w:rsidR="00D54CF2" w:rsidRPr="00715741" w:rsidRDefault="004902D5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МЕЧТЫ</w:t>
            </w:r>
          </w:p>
        </w:tc>
        <w:tc>
          <w:tcPr>
            <w:tcW w:w="426" w:type="dxa"/>
            <w:vAlign w:val="center"/>
          </w:tcPr>
          <w:p w:rsidR="00D54CF2" w:rsidRPr="00715741" w:rsidRDefault="00DD63A5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DD63A5" w:rsidP="00AD65BE">
            <w:pPr>
              <w:spacing w:line="217" w:lineRule="atLeast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 2539</w:t>
            </w:r>
          </w:p>
        </w:tc>
        <w:tc>
          <w:tcPr>
            <w:tcW w:w="2552" w:type="dxa"/>
            <w:vAlign w:val="center"/>
          </w:tcPr>
          <w:p w:rsidR="00D54CF2" w:rsidRPr="001824F7" w:rsidRDefault="00DD63A5" w:rsidP="00AD65BE">
            <w:pPr>
              <w:spacing w:line="217" w:lineRule="atLeast"/>
              <w:rPr>
                <w:rFonts w:ascii="Arial" w:hAnsi="Arial" w:cs="Arial"/>
                <w:color w:val="333333"/>
              </w:rPr>
            </w:pPr>
            <w:r w:rsidRPr="00DD63A5">
              <w:rPr>
                <w:rFonts w:ascii="Arial" w:hAnsi="Arial" w:cs="Arial"/>
                <w:color w:val="333333"/>
              </w:rPr>
              <w:t xml:space="preserve">    ganyushin.lev@mail.ru</w:t>
            </w:r>
          </w:p>
        </w:tc>
        <w:tc>
          <w:tcPr>
            <w:tcW w:w="851" w:type="dxa"/>
          </w:tcPr>
          <w:p w:rsidR="00D54CF2" w:rsidRDefault="00D54CF2" w:rsidP="00120C43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3B623C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120C43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 xml:space="preserve">Бахтерев </w:t>
            </w:r>
            <w:r w:rsidR="00414865">
              <w:rPr>
                <w:rFonts w:ascii="Arial" w:hAnsi="Arial" w:cs="Arial"/>
                <w:color w:val="333333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Север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2552" w:type="dxa"/>
            <w:vAlign w:val="center"/>
          </w:tcPr>
          <w:p w:rsidR="00D54CF2" w:rsidRPr="00EC31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12" w:history="1">
              <w:r w:rsidR="00D54CF2" w:rsidRPr="00631E46">
                <w:rPr>
                  <w:rStyle w:val="a3"/>
                  <w:rFonts w:ascii="Arial" w:hAnsi="Arial" w:cs="Arial"/>
                  <w:lang w:val="en-US"/>
                </w:rPr>
                <w:t>s.bahtereff@yandex.ru</w:t>
              </w:r>
            </w:hyperlink>
          </w:p>
        </w:tc>
        <w:tc>
          <w:tcPr>
            <w:tcW w:w="851" w:type="dxa"/>
          </w:tcPr>
          <w:p w:rsidR="00D54CF2" w:rsidRPr="00A675C2" w:rsidRDefault="00D54CF2" w:rsidP="00120C43">
            <w:pPr>
              <w:spacing w:line="217" w:lineRule="atLeast"/>
              <w:jc w:val="center"/>
              <w:rPr>
                <w:rFonts w:ascii="Arial" w:hAnsi="Arial" w:cs="Arial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5763E6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120C43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Краев В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С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Север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832817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2547</w:t>
            </w:r>
          </w:p>
        </w:tc>
        <w:tc>
          <w:tcPr>
            <w:tcW w:w="2552" w:type="dxa"/>
            <w:vAlign w:val="center"/>
          </w:tcPr>
          <w:p w:rsidR="00D54CF2" w:rsidRPr="000636DF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D54CF2" w:rsidRPr="00631E46">
                <w:rPr>
                  <w:rStyle w:val="a3"/>
                  <w:rFonts w:ascii="Arial" w:hAnsi="Arial" w:cs="Arial"/>
                </w:rPr>
                <w:t>vs-rhftd@yandex.ru</w:t>
              </w:r>
            </w:hyperlink>
          </w:p>
        </w:tc>
        <w:tc>
          <w:tcPr>
            <w:tcW w:w="851" w:type="dxa"/>
          </w:tcPr>
          <w:p w:rsidR="00D54CF2" w:rsidRPr="00FF7EAB" w:rsidRDefault="00D54CF2" w:rsidP="00120C43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120C43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Фролов О</w:t>
            </w: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Ю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Север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832817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2524</w:t>
            </w:r>
          </w:p>
        </w:tc>
        <w:tc>
          <w:tcPr>
            <w:tcW w:w="2552" w:type="dxa"/>
            <w:vAlign w:val="center"/>
          </w:tcPr>
          <w:p w:rsidR="00D54CF2" w:rsidRPr="00782D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14" w:history="1">
              <w:r w:rsidR="00D54CF2" w:rsidRPr="00631E46">
                <w:rPr>
                  <w:rStyle w:val="a3"/>
                  <w:rFonts w:ascii="Arial" w:hAnsi="Arial" w:cs="Arial"/>
                </w:rPr>
                <w:t>frol009o@yandex.ru</w:t>
              </w:r>
            </w:hyperlink>
          </w:p>
        </w:tc>
        <w:tc>
          <w:tcPr>
            <w:tcW w:w="851" w:type="dxa"/>
          </w:tcPr>
          <w:p w:rsidR="00D54CF2" w:rsidRPr="00C665FA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120C43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Каубрис </w:t>
            </w: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Ю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Прибалтика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832817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2503</w:t>
            </w:r>
          </w:p>
        </w:tc>
        <w:tc>
          <w:tcPr>
            <w:tcW w:w="2552" w:type="dxa"/>
            <w:vAlign w:val="center"/>
          </w:tcPr>
          <w:p w:rsidR="00D54CF2" w:rsidRPr="00EC31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15" w:history="1">
              <w:r w:rsidR="00D54CF2" w:rsidRPr="00631E46">
                <w:rPr>
                  <w:rStyle w:val="a3"/>
                  <w:rFonts w:ascii="Arial" w:hAnsi="Arial" w:cs="Arial"/>
                  <w:lang w:val="en-US"/>
                </w:rPr>
                <w:t>kjust@mail.ru</w:t>
              </w:r>
            </w:hyperlink>
          </w:p>
        </w:tc>
        <w:tc>
          <w:tcPr>
            <w:tcW w:w="851" w:type="dxa"/>
          </w:tcPr>
          <w:p w:rsidR="00D54CF2" w:rsidRPr="00782DA8" w:rsidRDefault="00D54CF2" w:rsidP="00120C43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120C43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Пукк Х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Прибалтика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2552</w:t>
            </w:r>
          </w:p>
        </w:tc>
        <w:tc>
          <w:tcPr>
            <w:tcW w:w="2552" w:type="dxa"/>
            <w:vAlign w:val="center"/>
          </w:tcPr>
          <w:p w:rsidR="00D54CF2" w:rsidRPr="00782D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16" w:history="1">
              <w:r w:rsidR="00D54CF2" w:rsidRPr="00631E46">
                <w:rPr>
                  <w:rStyle w:val="a3"/>
                  <w:rFonts w:ascii="Arial" w:hAnsi="Arial" w:cs="Arial"/>
                </w:rPr>
                <w:t>hanspukk53@gmail.com</w:t>
              </w:r>
            </w:hyperlink>
          </w:p>
        </w:tc>
        <w:tc>
          <w:tcPr>
            <w:tcW w:w="851" w:type="dxa"/>
          </w:tcPr>
          <w:p w:rsidR="00D54CF2" w:rsidRPr="00782DA8" w:rsidRDefault="00D54CF2" w:rsidP="00120C43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120C43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Лятт Ю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Прибалтика</w:t>
            </w:r>
          </w:p>
        </w:tc>
        <w:tc>
          <w:tcPr>
            <w:tcW w:w="426" w:type="dxa"/>
            <w:vAlign w:val="center"/>
          </w:tcPr>
          <w:p w:rsidR="00D54CF2" w:rsidRPr="00715741" w:rsidRDefault="006C42A5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мф</w:t>
            </w:r>
          </w:p>
        </w:tc>
        <w:tc>
          <w:tcPr>
            <w:tcW w:w="850" w:type="dxa"/>
            <w:vAlign w:val="center"/>
          </w:tcPr>
          <w:p w:rsidR="00D54CF2" w:rsidRPr="00383A5A" w:rsidRDefault="00832817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2545</w:t>
            </w:r>
          </w:p>
        </w:tc>
        <w:tc>
          <w:tcPr>
            <w:tcW w:w="2552" w:type="dxa"/>
            <w:vAlign w:val="center"/>
          </w:tcPr>
          <w:p w:rsidR="00D54CF2" w:rsidRPr="00A72EC7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hyperlink r:id="rId17" w:history="1">
              <w:r w:rsidR="00D54CF2" w:rsidRPr="00631E46">
                <w:rPr>
                  <w:rStyle w:val="a3"/>
                  <w:rFonts w:ascii="Arial" w:hAnsi="Arial" w:cs="Arial"/>
                </w:rPr>
                <w:t>juri.latt@gmail.com</w:t>
              </w:r>
            </w:hyperlink>
          </w:p>
        </w:tc>
        <w:tc>
          <w:tcPr>
            <w:tcW w:w="851" w:type="dxa"/>
          </w:tcPr>
          <w:p w:rsidR="00D54CF2" w:rsidRPr="00246970" w:rsidRDefault="00D54CF2" w:rsidP="00120C43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7D3E9A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Смышляев В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Кинешма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2565</w:t>
            </w:r>
          </w:p>
        </w:tc>
        <w:tc>
          <w:tcPr>
            <w:tcW w:w="2552" w:type="dxa"/>
            <w:vAlign w:val="center"/>
          </w:tcPr>
          <w:p w:rsidR="00D54CF2" w:rsidRPr="00782D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  <w:hyperlink r:id="rId18" w:history="1">
              <w:r w:rsidR="00D54CF2" w:rsidRPr="00631E46">
                <w:rPr>
                  <w:rStyle w:val="a3"/>
                  <w:rFonts w:ascii="Arial" w:hAnsi="Arial" w:cs="Arial"/>
                </w:rPr>
                <w:t>vasmyshlyaev@yandex.ru</w:t>
              </w:r>
            </w:hyperlink>
          </w:p>
        </w:tc>
        <w:tc>
          <w:tcPr>
            <w:tcW w:w="851" w:type="dxa"/>
          </w:tcPr>
          <w:p w:rsidR="00D54CF2" w:rsidRPr="00782DA8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3B623C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D3135A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Лейес В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Кинешма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г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2549</w:t>
            </w:r>
          </w:p>
        </w:tc>
        <w:tc>
          <w:tcPr>
            <w:tcW w:w="2552" w:type="dxa"/>
            <w:vAlign w:val="center"/>
          </w:tcPr>
          <w:p w:rsidR="00D54CF2" w:rsidRPr="00A72EC7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hyperlink r:id="rId19" w:history="1">
              <w:r w:rsidR="00D54CF2" w:rsidRPr="00631E46">
                <w:rPr>
                  <w:rStyle w:val="a3"/>
                  <w:rFonts w:ascii="Arial" w:hAnsi="Arial" w:cs="Arial"/>
                </w:rPr>
                <w:t>shurale88@mail.ru</w:t>
              </w:r>
            </w:hyperlink>
          </w:p>
        </w:tc>
        <w:tc>
          <w:tcPr>
            <w:tcW w:w="851" w:type="dxa"/>
          </w:tcPr>
          <w:p w:rsidR="00D54CF2" w:rsidRPr="009248DE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5763E6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D3135A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Лабышкин А</w:t>
            </w:r>
            <w:r w:rsidR="00414865">
              <w:rPr>
                <w:rFonts w:ascii="Arial" w:hAnsi="Arial" w:cs="Arial"/>
                <w:color w:val="333333"/>
                <w:sz w:val="22"/>
                <w:szCs w:val="22"/>
              </w:rPr>
              <w:t>К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Кинешма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2541</w:t>
            </w:r>
          </w:p>
        </w:tc>
        <w:tc>
          <w:tcPr>
            <w:tcW w:w="2552" w:type="dxa"/>
            <w:vAlign w:val="center"/>
          </w:tcPr>
          <w:p w:rsidR="00D54CF2" w:rsidRPr="00A72EC7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hyperlink r:id="rId20" w:history="1">
              <w:r w:rsidR="00D54CF2" w:rsidRPr="00631E46">
                <w:rPr>
                  <w:rStyle w:val="a3"/>
                  <w:rFonts w:ascii="Arial" w:hAnsi="Arial" w:cs="Arial"/>
                </w:rPr>
                <w:t>alkol1956@mail.ru</w:t>
              </w:r>
            </w:hyperlink>
          </w:p>
        </w:tc>
        <w:tc>
          <w:tcPr>
            <w:tcW w:w="851" w:type="dxa"/>
          </w:tcPr>
          <w:p w:rsidR="00D54CF2" w:rsidRPr="000E1AC6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Pr="005763E6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7D3E9A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Кацтов С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Е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СННИ</w:t>
            </w:r>
          </w:p>
        </w:tc>
        <w:tc>
          <w:tcPr>
            <w:tcW w:w="426" w:type="dxa"/>
            <w:vAlign w:val="center"/>
          </w:tcPr>
          <w:p w:rsidR="00D54CF2" w:rsidRPr="00715741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г</w:t>
            </w:r>
          </w:p>
        </w:tc>
        <w:tc>
          <w:tcPr>
            <w:tcW w:w="850" w:type="dxa"/>
            <w:vAlign w:val="center"/>
          </w:tcPr>
          <w:p w:rsidR="00D54CF2" w:rsidRPr="00383A5A" w:rsidRDefault="00D54CF2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2560</w:t>
            </w:r>
          </w:p>
        </w:tc>
        <w:tc>
          <w:tcPr>
            <w:tcW w:w="2552" w:type="dxa"/>
            <w:vAlign w:val="center"/>
          </w:tcPr>
          <w:p w:rsidR="00D54CF2" w:rsidRPr="00EC31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hyperlink r:id="rId21" w:history="1">
              <w:r w:rsidR="00D54CF2" w:rsidRPr="00631E46">
                <w:rPr>
                  <w:rStyle w:val="a3"/>
                  <w:rFonts w:ascii="Arial" w:hAnsi="Arial" w:cs="Arial"/>
                  <w:lang w:val="en-US"/>
                </w:rPr>
                <w:t>katstov@yandex.com</w:t>
              </w:r>
            </w:hyperlink>
          </w:p>
        </w:tc>
        <w:tc>
          <w:tcPr>
            <w:tcW w:w="851" w:type="dxa"/>
          </w:tcPr>
          <w:p w:rsidR="00D54CF2" w:rsidRPr="003A0559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7D3E9A">
            <w:pPr>
              <w:spacing w:line="217" w:lineRule="atLeast"/>
              <w:ind w:left="57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Васильев И</w:t>
            </w: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Ф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СННИ</w:t>
            </w:r>
          </w:p>
        </w:tc>
        <w:tc>
          <w:tcPr>
            <w:tcW w:w="426" w:type="dxa"/>
            <w:vAlign w:val="center"/>
          </w:tcPr>
          <w:p w:rsidR="00D54CF2" w:rsidRPr="00715741" w:rsidRDefault="006C42A5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г</w:t>
            </w:r>
          </w:p>
        </w:tc>
        <w:tc>
          <w:tcPr>
            <w:tcW w:w="850" w:type="dxa"/>
            <w:vAlign w:val="center"/>
          </w:tcPr>
          <w:p w:rsidR="00D54CF2" w:rsidRPr="00383A5A" w:rsidRDefault="00832817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2547</w:t>
            </w:r>
          </w:p>
        </w:tc>
        <w:tc>
          <w:tcPr>
            <w:tcW w:w="2552" w:type="dxa"/>
            <w:vAlign w:val="center"/>
          </w:tcPr>
          <w:p w:rsidR="00D54CF2" w:rsidRPr="000A2ABE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hyperlink r:id="rId22" w:history="1">
              <w:r w:rsidR="00D54CF2" w:rsidRPr="00631E46">
                <w:rPr>
                  <w:rStyle w:val="a3"/>
                  <w:rFonts w:ascii="Arial" w:hAnsi="Arial" w:cs="Arial"/>
                </w:rPr>
                <w:t>vasif-1941@mail.ru</w:t>
              </w:r>
            </w:hyperlink>
          </w:p>
        </w:tc>
        <w:tc>
          <w:tcPr>
            <w:tcW w:w="851" w:type="dxa"/>
          </w:tcPr>
          <w:p w:rsidR="00D54CF2" w:rsidRPr="003A0559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54CF2" w:rsidRPr="003B623C" w:rsidTr="00D54CF2">
        <w:trPr>
          <w:jc w:val="center"/>
        </w:trPr>
        <w:tc>
          <w:tcPr>
            <w:tcW w:w="484" w:type="dxa"/>
            <w:vAlign w:val="center"/>
          </w:tcPr>
          <w:p w:rsidR="00D54CF2" w:rsidRDefault="00D54CF2" w:rsidP="007D3E9A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</w:t>
            </w:r>
          </w:p>
        </w:tc>
        <w:tc>
          <w:tcPr>
            <w:tcW w:w="2353" w:type="dxa"/>
            <w:vAlign w:val="center"/>
          </w:tcPr>
          <w:p w:rsidR="00D54CF2" w:rsidRPr="00715741" w:rsidRDefault="00D54CF2" w:rsidP="000B0853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Овсяннинков</w:t>
            </w: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 xml:space="preserve"> М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А</w:t>
            </w:r>
          </w:p>
        </w:tc>
        <w:tc>
          <w:tcPr>
            <w:tcW w:w="1559" w:type="dxa"/>
            <w:vAlign w:val="center"/>
          </w:tcPr>
          <w:p w:rsidR="00D54CF2" w:rsidRPr="00715741" w:rsidRDefault="00D54CF2" w:rsidP="00D54CF2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15741">
              <w:rPr>
                <w:rFonts w:ascii="Arial" w:hAnsi="Arial" w:cs="Arial"/>
                <w:color w:val="333333"/>
                <w:sz w:val="22"/>
                <w:szCs w:val="22"/>
              </w:rPr>
              <w:t>СННИ</w:t>
            </w:r>
          </w:p>
        </w:tc>
        <w:tc>
          <w:tcPr>
            <w:tcW w:w="426" w:type="dxa"/>
            <w:vAlign w:val="center"/>
          </w:tcPr>
          <w:p w:rsidR="00D54CF2" w:rsidRPr="00715741" w:rsidRDefault="006C42A5" w:rsidP="00715741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г</w:t>
            </w:r>
          </w:p>
        </w:tc>
        <w:tc>
          <w:tcPr>
            <w:tcW w:w="850" w:type="dxa"/>
            <w:vAlign w:val="center"/>
          </w:tcPr>
          <w:p w:rsidR="00D54CF2" w:rsidRPr="00383A5A" w:rsidRDefault="00832817" w:rsidP="00715741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2545</w:t>
            </w:r>
          </w:p>
        </w:tc>
        <w:tc>
          <w:tcPr>
            <w:tcW w:w="2552" w:type="dxa"/>
            <w:vAlign w:val="center"/>
          </w:tcPr>
          <w:p w:rsidR="00D54CF2" w:rsidRPr="00EC31A8" w:rsidRDefault="00DD63A5" w:rsidP="00EC31A8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hyperlink r:id="rId23" w:history="1">
              <w:r w:rsidR="00D54CF2" w:rsidRPr="00631E46">
                <w:rPr>
                  <w:rStyle w:val="a3"/>
                  <w:rFonts w:ascii="Arial" w:hAnsi="Arial" w:cs="Arial"/>
                  <w:lang w:val="en-US"/>
                </w:rPr>
                <w:t>maks_irk-2@mail.ru</w:t>
              </w:r>
            </w:hyperlink>
          </w:p>
        </w:tc>
        <w:tc>
          <w:tcPr>
            <w:tcW w:w="851" w:type="dxa"/>
          </w:tcPr>
          <w:p w:rsidR="00D54CF2" w:rsidRPr="00A675C2" w:rsidRDefault="00D54CF2" w:rsidP="007D3E9A">
            <w:pPr>
              <w:spacing w:line="217" w:lineRule="atLeast"/>
              <w:jc w:val="center"/>
              <w:rPr>
                <w:rFonts w:ascii="Arial" w:hAnsi="Arial" w:cs="Arial"/>
              </w:rPr>
            </w:pPr>
          </w:p>
        </w:tc>
      </w:tr>
      <w:tr w:rsidR="00227D61" w:rsidRPr="003A0559" w:rsidTr="00227D6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5763E6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227D61" w:rsidP="00227D61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Кононович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ВЕТЕРАНЫ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383A5A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8E091C" w:rsidRDefault="00DD63A5" w:rsidP="00BC233F">
            <w:pPr>
              <w:spacing w:line="217" w:lineRule="atLeast"/>
              <w:jc w:val="center"/>
              <w:rPr>
                <w:rFonts w:ascii="Arial" w:hAnsi="Arial" w:cs="Arial"/>
              </w:rPr>
            </w:pPr>
            <w:hyperlink r:id="rId24" w:history="1">
              <w:r w:rsidR="00B95381" w:rsidRPr="008E091C">
                <w:rPr>
                  <w:rStyle w:val="a3"/>
                  <w:rFonts w:ascii="Arial" w:hAnsi="Arial" w:cs="Arial"/>
                </w:rPr>
                <w:t>kononovich49@mail.ru</w:t>
              </w:r>
            </w:hyperlink>
            <w:r w:rsidR="00B95381" w:rsidRPr="008E091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1" w:rsidRPr="00227D61" w:rsidRDefault="00227D61" w:rsidP="00BC233F">
            <w:pPr>
              <w:spacing w:line="217" w:lineRule="atLeast"/>
              <w:jc w:val="center"/>
              <w:rPr>
                <w:rFonts w:ascii="Arial" w:hAnsi="Arial" w:cs="Arial"/>
              </w:rPr>
            </w:pPr>
          </w:p>
        </w:tc>
      </w:tr>
      <w:tr w:rsidR="00227D61" w:rsidRPr="003A0559" w:rsidTr="00227D6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227D61" w:rsidP="00227D61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Французов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ВЕТЕРАНЫ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383A5A" w:rsidRDefault="00A95B2B" w:rsidP="00BC233F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8E091C" w:rsidRDefault="00DD63A5" w:rsidP="00BC233F">
            <w:pPr>
              <w:spacing w:line="217" w:lineRule="atLeast"/>
              <w:jc w:val="center"/>
              <w:rPr>
                <w:rFonts w:ascii="Arial" w:hAnsi="Arial" w:cs="Arial"/>
              </w:rPr>
            </w:pPr>
            <w:hyperlink r:id="rId25" w:history="1">
              <w:r w:rsidR="00B95381" w:rsidRPr="008E091C">
                <w:rPr>
                  <w:rStyle w:val="a3"/>
                  <w:rFonts w:ascii="Arial" w:hAnsi="Arial" w:cs="Arial"/>
                </w:rPr>
                <w:t>vlad-francuzov@yandex.ru</w:t>
              </w:r>
            </w:hyperlink>
            <w:r w:rsidR="00B95381" w:rsidRPr="008E091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1" w:rsidRPr="00227D61" w:rsidRDefault="00227D61" w:rsidP="00BC233F">
            <w:pPr>
              <w:spacing w:line="217" w:lineRule="atLeast"/>
              <w:jc w:val="center"/>
              <w:rPr>
                <w:rFonts w:ascii="Arial" w:hAnsi="Arial" w:cs="Arial"/>
              </w:rPr>
            </w:pPr>
          </w:p>
        </w:tc>
      </w:tr>
      <w:tr w:rsidR="00227D61" w:rsidRPr="00A675C2" w:rsidTr="00227D6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A51644" w:rsidP="00BC233F">
            <w:pPr>
              <w:spacing w:line="217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Офицеров 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227D61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ВЕТЕРАНЫ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715741" w:rsidRDefault="00A51644" w:rsidP="00BC233F">
            <w:pPr>
              <w:spacing w:line="217" w:lineRule="atLeast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383A5A" w:rsidRDefault="00A51644" w:rsidP="00BC233F">
            <w:pPr>
              <w:spacing w:line="217" w:lineRule="atLeast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83A5A">
              <w:rPr>
                <w:rFonts w:ascii="Arial" w:hAnsi="Arial" w:cs="Arial"/>
                <w:sz w:val="22"/>
                <w:szCs w:val="22"/>
              </w:rPr>
              <w:t>2472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61" w:rsidRPr="008E091C" w:rsidRDefault="00A51644" w:rsidP="00BC233F">
            <w:pPr>
              <w:spacing w:line="217" w:lineRule="atLeast"/>
              <w:jc w:val="center"/>
              <w:rPr>
                <w:rFonts w:ascii="Arial" w:hAnsi="Arial" w:cs="Arial"/>
              </w:rPr>
            </w:pPr>
            <w:r w:rsidRPr="008E091C">
              <w:rPr>
                <w:rFonts w:ascii="Arial" w:hAnsi="Arial" w:cs="Arial"/>
              </w:rPr>
              <w:t xml:space="preserve">  </w:t>
            </w:r>
            <w:hyperlink r:id="rId26" w:history="1">
              <w:r w:rsidR="008E091C" w:rsidRPr="008E091C">
                <w:rPr>
                  <w:rStyle w:val="a3"/>
                  <w:rFonts w:ascii="Arial" w:hAnsi="Arial" w:cs="Arial"/>
                </w:rPr>
                <w:t>stek1938@yandex.ru</w:t>
              </w:r>
            </w:hyperlink>
            <w:r w:rsidR="008E091C" w:rsidRPr="008E09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61" w:rsidRPr="00A675C2" w:rsidRDefault="00227D61" w:rsidP="00BC233F">
            <w:pPr>
              <w:spacing w:line="217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560EAF" w:rsidRPr="00624AA5" w:rsidRDefault="00560EAF" w:rsidP="00560EAF">
      <w:pPr>
        <w:rPr>
          <w:sz w:val="24"/>
          <w:szCs w:val="24"/>
        </w:rPr>
      </w:pPr>
    </w:p>
    <w:p w:rsidR="00F7642E" w:rsidRDefault="00560EAF" w:rsidP="00560EAF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Судья</w:t>
      </w:r>
      <w:r w:rsidRPr="00560EAF">
        <w:rPr>
          <w:sz w:val="24"/>
          <w:szCs w:val="24"/>
        </w:rPr>
        <w:t xml:space="preserve">: </w:t>
      </w:r>
      <w:r>
        <w:rPr>
          <w:sz w:val="24"/>
          <w:szCs w:val="24"/>
        </w:rPr>
        <w:t>Шиапов</w:t>
      </w:r>
      <w:r w:rsidRPr="00560EAF">
        <w:rPr>
          <w:sz w:val="24"/>
          <w:szCs w:val="24"/>
        </w:rPr>
        <w:t xml:space="preserve"> </w:t>
      </w:r>
      <w:r>
        <w:rPr>
          <w:sz w:val="24"/>
          <w:szCs w:val="24"/>
        </w:rPr>
        <w:t>Ильдар</w:t>
      </w:r>
      <w:r w:rsidRPr="00560EAF">
        <w:rPr>
          <w:sz w:val="24"/>
          <w:szCs w:val="24"/>
        </w:rPr>
        <w:t xml:space="preserve"> </w:t>
      </w:r>
      <w:r>
        <w:rPr>
          <w:sz w:val="24"/>
          <w:szCs w:val="24"/>
        </w:rPr>
        <w:t>Илькамович</w:t>
      </w:r>
      <w:r w:rsidRPr="00560EAF">
        <w:rPr>
          <w:sz w:val="24"/>
          <w:szCs w:val="24"/>
        </w:rPr>
        <w:t xml:space="preserve"> – </w:t>
      </w:r>
      <w:hyperlink r:id="rId27" w:anchor="compose?to=ild9143%40yandex.ru" w:history="1">
        <w:r w:rsidR="00BC088E" w:rsidRPr="00BC088E">
          <w:rPr>
            <w:rStyle w:val="a3"/>
            <w:sz w:val="24"/>
            <w:szCs w:val="24"/>
          </w:rPr>
          <w:t>ild9143@yandex.ru</w:t>
        </w:r>
      </w:hyperlink>
      <w:r w:rsidR="00BC088E">
        <w:rPr>
          <w:sz w:val="24"/>
          <w:szCs w:val="24"/>
        </w:rPr>
        <w:t xml:space="preserve">          </w:t>
      </w:r>
      <w:r w:rsidR="00F7642E">
        <w:rPr>
          <w:sz w:val="24"/>
          <w:szCs w:val="24"/>
        </w:rPr>
        <w:t xml:space="preserve">    </w:t>
      </w:r>
    </w:p>
    <w:p w:rsidR="00F7642E" w:rsidRDefault="00F7642E" w:rsidP="00560EAF">
      <w:pPr>
        <w:jc w:val="center"/>
        <w:rPr>
          <w:sz w:val="24"/>
          <w:szCs w:val="24"/>
        </w:rPr>
      </w:pPr>
      <w:r>
        <w:rPr>
          <w:sz w:val="24"/>
          <w:szCs w:val="24"/>
        </w:rPr>
        <w:t>ИК турнира =</w:t>
      </w:r>
      <w:r w:rsidR="00DD63A5">
        <w:rPr>
          <w:sz w:val="24"/>
          <w:szCs w:val="24"/>
        </w:rPr>
        <w:t xml:space="preserve"> 2530</w:t>
      </w:r>
      <w:bookmarkStart w:id="0" w:name="_GoBack"/>
      <w:bookmarkEnd w:id="0"/>
    </w:p>
    <w:p w:rsidR="00EA43D7" w:rsidRDefault="00F7642E" w:rsidP="00560EAF">
      <w:pPr>
        <w:jc w:val="center"/>
        <w:rPr>
          <w:sz w:val="24"/>
          <w:szCs w:val="24"/>
        </w:rPr>
      </w:pPr>
      <w:r>
        <w:rPr>
          <w:sz w:val="24"/>
          <w:szCs w:val="24"/>
        </w:rPr>
        <w:t>Нормы СЛШИ</w:t>
      </w:r>
      <w:r w:rsidR="00EA43D7">
        <w:rPr>
          <w:sz w:val="24"/>
          <w:szCs w:val="24"/>
        </w:rPr>
        <w:t xml:space="preserve"> (в личном зачете)</w:t>
      </w:r>
      <w:r>
        <w:rPr>
          <w:sz w:val="24"/>
          <w:szCs w:val="24"/>
        </w:rPr>
        <w:t xml:space="preserve">: </w:t>
      </w:r>
    </w:p>
    <w:p w:rsidR="00560EAF" w:rsidRPr="00560EAF" w:rsidRDefault="00EA43D7" w:rsidP="00560EAF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1F4F7"/>
        </w:rPr>
      </w:pPr>
      <w:r>
        <w:rPr>
          <w:sz w:val="24"/>
          <w:szCs w:val="24"/>
        </w:rPr>
        <w:t>ГМС СЛШИ – 1</w:t>
      </w:r>
      <w:r w:rsidR="00100A0A">
        <w:rPr>
          <w:sz w:val="24"/>
          <w:szCs w:val="24"/>
        </w:rPr>
        <w:t>-2 место,  ММ СЛШИ – 1-5 места,  МС СЛШИ – 1-8</w:t>
      </w:r>
      <w:r>
        <w:rPr>
          <w:sz w:val="24"/>
          <w:szCs w:val="24"/>
        </w:rPr>
        <w:t xml:space="preserve"> места </w:t>
      </w:r>
      <w:r w:rsidR="00F7642E">
        <w:rPr>
          <w:sz w:val="24"/>
          <w:szCs w:val="24"/>
        </w:rPr>
        <w:t xml:space="preserve">  </w:t>
      </w:r>
      <w:r w:rsidR="00560EAF" w:rsidRPr="00560EAF">
        <w:rPr>
          <w:rFonts w:ascii="Arial" w:hAnsi="Arial" w:cs="Arial"/>
          <w:color w:val="333333"/>
          <w:sz w:val="24"/>
          <w:szCs w:val="24"/>
          <w:shd w:val="clear" w:color="auto" w:fill="F1F4F7"/>
        </w:rPr>
        <w:t xml:space="preserve"> </w:t>
      </w:r>
    </w:p>
    <w:p w:rsidR="00560EAF" w:rsidRPr="00560EAF" w:rsidRDefault="00560EAF" w:rsidP="00560EAF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1F4F7"/>
        </w:rPr>
      </w:pPr>
    </w:p>
    <w:p w:rsidR="00A60B27" w:rsidRDefault="00A60B27"/>
    <w:sectPr w:rsidR="00A6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50"/>
    <w:rsid w:val="000002A3"/>
    <w:rsid w:val="00010765"/>
    <w:rsid w:val="000401A2"/>
    <w:rsid w:val="00081415"/>
    <w:rsid w:val="000A6D1B"/>
    <w:rsid w:val="000B0853"/>
    <w:rsid w:val="00100A0A"/>
    <w:rsid w:val="00134631"/>
    <w:rsid w:val="00147575"/>
    <w:rsid w:val="001A7CD3"/>
    <w:rsid w:val="001B0EA0"/>
    <w:rsid w:val="00227D61"/>
    <w:rsid w:val="002374F6"/>
    <w:rsid w:val="00246970"/>
    <w:rsid w:val="00252FCD"/>
    <w:rsid w:val="002B631A"/>
    <w:rsid w:val="00383A5A"/>
    <w:rsid w:val="00413897"/>
    <w:rsid w:val="00414865"/>
    <w:rsid w:val="00414F95"/>
    <w:rsid w:val="00435B38"/>
    <w:rsid w:val="004852D9"/>
    <w:rsid w:val="004902D5"/>
    <w:rsid w:val="0051297E"/>
    <w:rsid w:val="00544694"/>
    <w:rsid w:val="00552699"/>
    <w:rsid w:val="00560EAF"/>
    <w:rsid w:val="00583541"/>
    <w:rsid w:val="005B2BDB"/>
    <w:rsid w:val="005C6045"/>
    <w:rsid w:val="006433AD"/>
    <w:rsid w:val="006C42A5"/>
    <w:rsid w:val="00715741"/>
    <w:rsid w:val="00733241"/>
    <w:rsid w:val="007E5D4E"/>
    <w:rsid w:val="007E7696"/>
    <w:rsid w:val="00832817"/>
    <w:rsid w:val="00881C23"/>
    <w:rsid w:val="00881F1E"/>
    <w:rsid w:val="008E091C"/>
    <w:rsid w:val="009A24C2"/>
    <w:rsid w:val="009C1173"/>
    <w:rsid w:val="00A11623"/>
    <w:rsid w:val="00A34BF7"/>
    <w:rsid w:val="00A51644"/>
    <w:rsid w:val="00A60B27"/>
    <w:rsid w:val="00A76036"/>
    <w:rsid w:val="00A90142"/>
    <w:rsid w:val="00A95B2B"/>
    <w:rsid w:val="00AD4823"/>
    <w:rsid w:val="00AD65BE"/>
    <w:rsid w:val="00B6430D"/>
    <w:rsid w:val="00B95381"/>
    <w:rsid w:val="00BC088E"/>
    <w:rsid w:val="00BC2750"/>
    <w:rsid w:val="00BE76B8"/>
    <w:rsid w:val="00C00F00"/>
    <w:rsid w:val="00CC2C92"/>
    <w:rsid w:val="00D3135A"/>
    <w:rsid w:val="00D34A93"/>
    <w:rsid w:val="00D54CF2"/>
    <w:rsid w:val="00D65704"/>
    <w:rsid w:val="00DB6294"/>
    <w:rsid w:val="00DC7BC4"/>
    <w:rsid w:val="00DD3FFE"/>
    <w:rsid w:val="00DD63A5"/>
    <w:rsid w:val="00DF1479"/>
    <w:rsid w:val="00E01E08"/>
    <w:rsid w:val="00EA43D7"/>
    <w:rsid w:val="00EC31A8"/>
    <w:rsid w:val="00F419A7"/>
    <w:rsid w:val="00F7642E"/>
    <w:rsid w:val="00FA5D56"/>
    <w:rsid w:val="00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rap_55@mail.ru" TargetMode="External"/><Relationship Id="rId13" Type="http://schemas.openxmlformats.org/officeDocument/2006/relationships/hyperlink" Target="mailto:vs-rhftd@yandex.ru" TargetMode="External"/><Relationship Id="rId18" Type="http://schemas.openxmlformats.org/officeDocument/2006/relationships/hyperlink" Target="mailto:vasmyshlyaev@yandex.ru" TargetMode="External"/><Relationship Id="rId26" Type="http://schemas.openxmlformats.org/officeDocument/2006/relationships/hyperlink" Target="mailto:stek1938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stov@yandex.com" TargetMode="External"/><Relationship Id="rId7" Type="http://schemas.openxmlformats.org/officeDocument/2006/relationships/hyperlink" Target="mailto:baxt2005@rambler.ru" TargetMode="External"/><Relationship Id="rId12" Type="http://schemas.openxmlformats.org/officeDocument/2006/relationships/hyperlink" Target="mailto:s.bahtereff@yandex.ru" TargetMode="External"/><Relationship Id="rId17" Type="http://schemas.openxmlformats.org/officeDocument/2006/relationships/hyperlink" Target="mailto:juri.latt@gmail.com" TargetMode="External"/><Relationship Id="rId25" Type="http://schemas.openxmlformats.org/officeDocument/2006/relationships/hyperlink" Target="mailto:vlad-francuzov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anspukk53@gmail.com" TargetMode="External"/><Relationship Id="rId20" Type="http://schemas.openxmlformats.org/officeDocument/2006/relationships/hyperlink" Target="mailto:alkol1956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orshenin.73@mail.ru" TargetMode="External"/><Relationship Id="rId11" Type="http://schemas.openxmlformats.org/officeDocument/2006/relationships/hyperlink" Target="mailto:fufaef@yandex.ru" TargetMode="External"/><Relationship Id="rId24" Type="http://schemas.openxmlformats.org/officeDocument/2006/relationships/hyperlink" Target="mailto:kononovich49@mail.ru" TargetMode="External"/><Relationship Id="rId5" Type="http://schemas.openxmlformats.org/officeDocument/2006/relationships/hyperlink" Target="mailto:nur_zaki@mail.ru" TargetMode="External"/><Relationship Id="rId15" Type="http://schemas.openxmlformats.org/officeDocument/2006/relationships/hyperlink" Target="mailto:kjust@mail.ru" TargetMode="External"/><Relationship Id="rId23" Type="http://schemas.openxmlformats.org/officeDocument/2006/relationships/hyperlink" Target="mailto:maks_irk-2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ladiator6622@yandex.ru" TargetMode="External"/><Relationship Id="rId19" Type="http://schemas.openxmlformats.org/officeDocument/2006/relationships/hyperlink" Target="mailto:shurale8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y2000@yandex.ru" TargetMode="External"/><Relationship Id="rId14" Type="http://schemas.openxmlformats.org/officeDocument/2006/relationships/hyperlink" Target="mailto:frol009o@yandex.ru" TargetMode="External"/><Relationship Id="rId22" Type="http://schemas.openxmlformats.org/officeDocument/2006/relationships/hyperlink" Target="mailto:vasif-1941@mail.ru" TargetMode="External"/><Relationship Id="rId27" Type="http://schemas.openxmlformats.org/officeDocument/2006/relationships/hyperlink" Target="https://mail.yandex.ru/?uid=54841571&amp;login=frol00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99</cp:revision>
  <dcterms:created xsi:type="dcterms:W3CDTF">2016-09-02T10:55:00Z</dcterms:created>
  <dcterms:modified xsi:type="dcterms:W3CDTF">2017-10-03T16:31:00Z</dcterms:modified>
</cp:coreProperties>
</file>